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622D0" w14:textId="77777777" w:rsidR="008F7691" w:rsidRDefault="008F7691" w:rsidP="008F7691">
      <w:pPr>
        <w:spacing w:before="100" w:beforeAutospacing="1" w:after="100" w:afterAutospacing="1" w:line="240" w:lineRule="auto"/>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 xml:space="preserve">Adjusted Gross Income </w:t>
      </w:r>
    </w:p>
    <w:p w14:paraId="4122A943" w14:textId="6ED24EB1" w:rsidR="008F7691" w:rsidRPr="008F7691" w:rsidRDefault="008F7691" w:rsidP="008F7691">
      <w:pPr>
        <w:spacing w:before="100" w:beforeAutospacing="1" w:after="100" w:afterAutospacing="1" w:line="240" w:lineRule="auto"/>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Modified Adjusted Gross Income</w:t>
      </w:r>
    </w:p>
    <w:p w14:paraId="3B5CEBD6" w14:textId="5E1417CB" w:rsidR="008F7691" w:rsidRPr="008F7691" w:rsidRDefault="008F7691" w:rsidP="008F7691">
      <w:pPr>
        <w:spacing w:before="100" w:beforeAutospacing="1" w:after="100" w:afterAutospacing="1" w:line="240" w:lineRule="auto"/>
        <w:rPr>
          <w:rFonts w:ascii="Times New Roman" w:eastAsia="Times New Roman" w:hAnsi="Times New Roman" w:cs="Times New Roman"/>
          <w:sz w:val="24"/>
          <w:szCs w:val="24"/>
        </w:rPr>
      </w:pPr>
      <w:r w:rsidRPr="008F7691">
        <w:rPr>
          <w:rFonts w:ascii="Times New Roman" w:eastAsia="Times New Roman" w:hAnsi="Times New Roman" w:cs="Times New Roman"/>
          <w:sz w:val="24"/>
          <w:szCs w:val="24"/>
        </w:rPr>
        <w:t xml:space="preserve">In calculating personal income tax, </w:t>
      </w:r>
      <w:proofErr w:type="gramStart"/>
      <w:r w:rsidRPr="008F7691">
        <w:rPr>
          <w:rFonts w:ascii="Times New Roman" w:eastAsia="Times New Roman" w:hAnsi="Times New Roman" w:cs="Times New Roman"/>
          <w:sz w:val="24"/>
          <w:szCs w:val="24"/>
        </w:rPr>
        <w:t>it's</w:t>
      </w:r>
      <w:proofErr w:type="gramEnd"/>
      <w:r w:rsidRPr="008F7691">
        <w:rPr>
          <w:rFonts w:ascii="Times New Roman" w:eastAsia="Times New Roman" w:hAnsi="Times New Roman" w:cs="Times New Roman"/>
          <w:sz w:val="24"/>
          <w:szCs w:val="24"/>
        </w:rPr>
        <w:t xml:space="preserve"> important to understand the relationship between the terms adjusted gross income (AGI) and modified adjusted gross income (MAGI), as they can affect the amount of taxes that you owe. By subtracting certain deductions from your gross income, AGI can reduce the amount of your taxable income.</w:t>
      </w:r>
      <w:r w:rsidRPr="008F7691">
        <w:rPr>
          <w:rFonts w:ascii="Tahoma" w:eastAsia="Times New Roman" w:hAnsi="Tahoma" w:cs="Tahoma"/>
          <w:sz w:val="24"/>
          <w:szCs w:val="24"/>
        </w:rPr>
        <w:t>﻿</w:t>
      </w:r>
      <w:r w:rsidRPr="008F7691">
        <w:rPr>
          <w:rFonts w:ascii="Times New Roman" w:eastAsia="Times New Roman" w:hAnsi="Times New Roman" w:cs="Times New Roman"/>
          <w:sz w:val="24"/>
          <w:szCs w:val="24"/>
        </w:rPr>
        <w:t xml:space="preserve"> </w:t>
      </w:r>
    </w:p>
    <w:p w14:paraId="76D0530C" w14:textId="43E1BD9F" w:rsidR="008F7691" w:rsidRPr="008F7691" w:rsidRDefault="008F7691" w:rsidP="008F7691">
      <w:pPr>
        <w:spacing w:before="100" w:beforeAutospacing="1" w:after="100" w:afterAutospacing="1" w:line="240" w:lineRule="auto"/>
        <w:rPr>
          <w:rFonts w:ascii="Times New Roman" w:eastAsia="Times New Roman" w:hAnsi="Times New Roman" w:cs="Times New Roman"/>
          <w:sz w:val="24"/>
          <w:szCs w:val="24"/>
        </w:rPr>
      </w:pPr>
      <w:r w:rsidRPr="008F7691">
        <w:rPr>
          <w:rFonts w:ascii="Times New Roman" w:eastAsia="Times New Roman" w:hAnsi="Times New Roman" w:cs="Times New Roman"/>
          <w:sz w:val="24"/>
          <w:szCs w:val="24"/>
        </w:rPr>
        <w:t>MAGI, on the other hand, can take away some of those deductions because, as your income increases, the Internal Revenue Service (IRS) begins to disallow certain deductions and credits.</w:t>
      </w:r>
    </w:p>
    <w:p w14:paraId="310ED930" w14:textId="77777777" w:rsidR="008F7691" w:rsidRPr="008F7691" w:rsidRDefault="008F7691" w:rsidP="008F7691">
      <w:pPr>
        <w:spacing w:after="0" w:line="240" w:lineRule="auto"/>
        <w:rPr>
          <w:rFonts w:ascii="Times New Roman" w:eastAsia="Times New Roman" w:hAnsi="Times New Roman" w:cs="Times New Roman"/>
          <w:sz w:val="24"/>
          <w:szCs w:val="24"/>
        </w:rPr>
      </w:pPr>
      <w:r w:rsidRPr="008F7691">
        <w:rPr>
          <w:rFonts w:ascii="Tahoma" w:eastAsia="Times New Roman" w:hAnsi="Tahoma" w:cs="Tahoma"/>
          <w:sz w:val="24"/>
          <w:szCs w:val="24"/>
        </w:rPr>
        <w:t>﻿</w:t>
      </w:r>
      <w:r w:rsidRPr="008F7691">
        <w:rPr>
          <w:rFonts w:ascii="Times New Roman" w:eastAsia="Times New Roman" w:hAnsi="Times New Roman" w:cs="Times New Roman"/>
          <w:sz w:val="24"/>
          <w:szCs w:val="24"/>
        </w:rPr>
        <w:t xml:space="preserve"> You may want to think of AGI as "giving" deductions and MAGI as "taking away" those deductions. </w:t>
      </w:r>
    </w:p>
    <w:p w14:paraId="21AEDA96" w14:textId="77777777" w:rsidR="008F7691" w:rsidRPr="008F7691" w:rsidRDefault="008F7691" w:rsidP="008F7691">
      <w:pPr>
        <w:spacing w:before="100" w:beforeAutospacing="1" w:after="100" w:afterAutospacing="1" w:line="240" w:lineRule="auto"/>
        <w:outlineLvl w:val="2"/>
        <w:rPr>
          <w:rFonts w:ascii="Times New Roman" w:eastAsia="Times New Roman" w:hAnsi="Times New Roman" w:cs="Times New Roman"/>
          <w:b/>
          <w:bCs/>
          <w:sz w:val="27"/>
          <w:szCs w:val="27"/>
        </w:rPr>
      </w:pPr>
      <w:r w:rsidRPr="008F7691">
        <w:rPr>
          <w:rFonts w:ascii="Times New Roman" w:eastAsia="Times New Roman" w:hAnsi="Times New Roman" w:cs="Times New Roman"/>
          <w:b/>
          <w:bCs/>
          <w:sz w:val="27"/>
          <w:szCs w:val="27"/>
        </w:rPr>
        <w:t>Key Takeaways</w:t>
      </w:r>
    </w:p>
    <w:p w14:paraId="4C045F4B" w14:textId="77777777" w:rsidR="008F7691" w:rsidRPr="008F7691" w:rsidRDefault="008F7691" w:rsidP="008F76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7691">
        <w:rPr>
          <w:rFonts w:ascii="Times New Roman" w:eastAsia="Times New Roman" w:hAnsi="Times New Roman" w:cs="Times New Roman"/>
          <w:sz w:val="24"/>
          <w:szCs w:val="24"/>
        </w:rPr>
        <w:t>Adjusted gross income (AGI) and modified adjusted gross income (MAGI) are calculations that help the IRS to determine whether taxpayers may take advantage of certain credits and deductions.</w:t>
      </w:r>
    </w:p>
    <w:p w14:paraId="5EC89FEE" w14:textId="77777777" w:rsidR="008F7691" w:rsidRPr="008F7691" w:rsidRDefault="008F7691" w:rsidP="008F76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7691">
        <w:rPr>
          <w:rFonts w:ascii="Times New Roman" w:eastAsia="Times New Roman" w:hAnsi="Times New Roman" w:cs="Times New Roman"/>
          <w:sz w:val="24"/>
          <w:szCs w:val="24"/>
        </w:rPr>
        <w:t>AGI can reduce the amount of your taxable income by subtracting certain deductions from your gross income.</w:t>
      </w:r>
    </w:p>
    <w:p w14:paraId="51AC4593" w14:textId="77777777" w:rsidR="008F7691" w:rsidRPr="008F7691" w:rsidRDefault="008F7691" w:rsidP="008F76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7691">
        <w:rPr>
          <w:rFonts w:ascii="Times New Roman" w:eastAsia="Times New Roman" w:hAnsi="Times New Roman" w:cs="Times New Roman"/>
          <w:sz w:val="24"/>
          <w:szCs w:val="24"/>
        </w:rPr>
        <w:t xml:space="preserve">But MAGI can add back those deductions, where the IRS disallows certain deductions and credits as income increases. </w:t>
      </w:r>
    </w:p>
    <w:p w14:paraId="58F6099E" w14:textId="77777777" w:rsidR="008F7691" w:rsidRPr="008F7691" w:rsidRDefault="008F7691" w:rsidP="008F7691">
      <w:pPr>
        <w:spacing w:before="100" w:beforeAutospacing="1" w:after="100" w:afterAutospacing="1" w:line="240" w:lineRule="auto"/>
        <w:outlineLvl w:val="1"/>
        <w:rPr>
          <w:rFonts w:ascii="Times New Roman" w:eastAsia="Times New Roman" w:hAnsi="Times New Roman" w:cs="Times New Roman"/>
          <w:b/>
          <w:bCs/>
          <w:sz w:val="36"/>
          <w:szCs w:val="36"/>
        </w:rPr>
      </w:pPr>
      <w:r w:rsidRPr="008F7691">
        <w:rPr>
          <w:rFonts w:ascii="Times New Roman" w:eastAsia="Times New Roman" w:hAnsi="Times New Roman" w:cs="Times New Roman"/>
          <w:b/>
          <w:bCs/>
          <w:sz w:val="36"/>
          <w:szCs w:val="36"/>
        </w:rPr>
        <w:t xml:space="preserve">Tools of the U.S. Tax Code </w:t>
      </w:r>
    </w:p>
    <w:p w14:paraId="71DBDDD8" w14:textId="28B5B601" w:rsidR="008F7691" w:rsidRPr="008F7691" w:rsidRDefault="008F7691" w:rsidP="008F7691">
      <w:pPr>
        <w:spacing w:before="100" w:beforeAutospacing="1" w:after="100" w:afterAutospacing="1" w:line="240" w:lineRule="auto"/>
        <w:rPr>
          <w:rFonts w:ascii="Times New Roman" w:eastAsia="Times New Roman" w:hAnsi="Times New Roman" w:cs="Times New Roman"/>
          <w:sz w:val="24"/>
          <w:szCs w:val="24"/>
        </w:rPr>
      </w:pPr>
      <w:r w:rsidRPr="008F7691">
        <w:rPr>
          <w:rFonts w:ascii="Times New Roman" w:eastAsia="Times New Roman" w:hAnsi="Times New Roman" w:cs="Times New Roman"/>
          <w:sz w:val="24"/>
          <w:szCs w:val="24"/>
        </w:rPr>
        <w:t xml:space="preserve">The IRS allows individual taxpayers to use tax </w:t>
      </w:r>
      <w:hyperlink r:id="rId5" w:history="1">
        <w:r w:rsidRPr="008F7691">
          <w:rPr>
            <w:rFonts w:ascii="Times New Roman" w:eastAsia="Times New Roman" w:hAnsi="Times New Roman" w:cs="Times New Roman"/>
            <w:color w:val="0000FF"/>
            <w:sz w:val="24"/>
            <w:szCs w:val="24"/>
            <w:u w:val="single"/>
          </w:rPr>
          <w:t>deductions</w:t>
        </w:r>
      </w:hyperlink>
      <w:r w:rsidRPr="008F7691">
        <w:rPr>
          <w:rFonts w:ascii="Times New Roman" w:eastAsia="Times New Roman" w:hAnsi="Times New Roman" w:cs="Times New Roman"/>
          <w:sz w:val="24"/>
          <w:szCs w:val="24"/>
        </w:rPr>
        <w:t xml:space="preserve"> and applicable credits based on AGI and MAGI calculations to reduce their total tax liability. </w:t>
      </w:r>
      <w:proofErr w:type="gramStart"/>
      <w:r w:rsidRPr="008F7691">
        <w:rPr>
          <w:rFonts w:ascii="Times New Roman" w:eastAsia="Times New Roman" w:hAnsi="Times New Roman" w:cs="Times New Roman"/>
          <w:sz w:val="24"/>
          <w:szCs w:val="24"/>
        </w:rPr>
        <w:t>It's</w:t>
      </w:r>
      <w:proofErr w:type="gramEnd"/>
      <w:r w:rsidRPr="008F7691">
        <w:rPr>
          <w:rFonts w:ascii="Times New Roman" w:eastAsia="Times New Roman" w:hAnsi="Times New Roman" w:cs="Times New Roman"/>
          <w:sz w:val="24"/>
          <w:szCs w:val="24"/>
        </w:rPr>
        <w:t xml:space="preserve"> normal for an individual's MAGI to be similar to or the same as his AGI. However, these calculation tools may result in small differences that can affect an individual's tax return greatly. Specifically, these differences will dictate whether an individual is eligible for certain benefits as outlined by the </w:t>
      </w:r>
      <w:hyperlink r:id="rId6" w:history="1">
        <w:r w:rsidRPr="008F7691">
          <w:rPr>
            <w:rFonts w:ascii="Times New Roman" w:eastAsia="Times New Roman" w:hAnsi="Times New Roman" w:cs="Times New Roman"/>
            <w:color w:val="0000FF"/>
            <w:sz w:val="24"/>
            <w:szCs w:val="24"/>
            <w:u w:val="single"/>
          </w:rPr>
          <w:t>Affordable Care Act</w:t>
        </w:r>
      </w:hyperlink>
      <w:r w:rsidRPr="008F7691">
        <w:rPr>
          <w:rFonts w:ascii="Times New Roman" w:eastAsia="Times New Roman" w:hAnsi="Times New Roman" w:cs="Times New Roman"/>
          <w:sz w:val="24"/>
          <w:szCs w:val="24"/>
        </w:rPr>
        <w:t>, as it stands today.</w:t>
      </w:r>
      <w:r w:rsidRPr="008F7691">
        <w:rPr>
          <w:rFonts w:ascii="Tahoma" w:eastAsia="Times New Roman" w:hAnsi="Tahoma" w:cs="Tahoma"/>
          <w:sz w:val="24"/>
          <w:szCs w:val="24"/>
        </w:rPr>
        <w:t>﻿</w:t>
      </w:r>
      <w:r w:rsidRPr="008F7691">
        <w:rPr>
          <w:rFonts w:ascii="Times New Roman" w:eastAsia="Times New Roman" w:hAnsi="Times New Roman" w:cs="Times New Roman"/>
          <w:sz w:val="24"/>
          <w:szCs w:val="24"/>
        </w:rPr>
        <w:t xml:space="preserve">  </w:t>
      </w:r>
    </w:p>
    <w:p w14:paraId="1ADA9371" w14:textId="77777777" w:rsidR="008F7691" w:rsidRPr="008F7691" w:rsidRDefault="008F7691" w:rsidP="008F7691">
      <w:pPr>
        <w:spacing w:before="100" w:beforeAutospacing="1" w:after="100" w:afterAutospacing="1" w:line="240" w:lineRule="auto"/>
        <w:outlineLvl w:val="1"/>
        <w:rPr>
          <w:rFonts w:ascii="Times New Roman" w:eastAsia="Times New Roman" w:hAnsi="Times New Roman" w:cs="Times New Roman"/>
          <w:b/>
          <w:bCs/>
          <w:sz w:val="36"/>
          <w:szCs w:val="36"/>
        </w:rPr>
      </w:pPr>
      <w:r w:rsidRPr="008F7691">
        <w:rPr>
          <w:rFonts w:ascii="Times New Roman" w:eastAsia="Times New Roman" w:hAnsi="Times New Roman" w:cs="Times New Roman"/>
          <w:b/>
          <w:bCs/>
          <w:sz w:val="36"/>
          <w:szCs w:val="36"/>
        </w:rPr>
        <w:t xml:space="preserve">Adjusted Gross Income </w:t>
      </w:r>
    </w:p>
    <w:p w14:paraId="4E572626" w14:textId="77777777" w:rsidR="008F7691" w:rsidRPr="008F7691" w:rsidRDefault="008F7691" w:rsidP="008F7691">
      <w:pPr>
        <w:spacing w:before="100" w:beforeAutospacing="1" w:after="100" w:afterAutospacing="1" w:line="240" w:lineRule="auto"/>
        <w:rPr>
          <w:rFonts w:ascii="Times New Roman" w:eastAsia="Times New Roman" w:hAnsi="Times New Roman" w:cs="Times New Roman"/>
          <w:sz w:val="24"/>
          <w:szCs w:val="24"/>
        </w:rPr>
      </w:pPr>
      <w:hyperlink r:id="rId7" w:history="1">
        <w:r w:rsidRPr="008F7691">
          <w:rPr>
            <w:rFonts w:ascii="Times New Roman" w:eastAsia="Times New Roman" w:hAnsi="Times New Roman" w:cs="Times New Roman"/>
            <w:color w:val="0000FF"/>
            <w:sz w:val="24"/>
            <w:szCs w:val="24"/>
            <w:u w:val="single"/>
          </w:rPr>
          <w:t>Gross income</w:t>
        </w:r>
      </w:hyperlink>
      <w:r w:rsidRPr="008F7691">
        <w:rPr>
          <w:rFonts w:ascii="Times New Roman" w:eastAsia="Times New Roman" w:hAnsi="Times New Roman" w:cs="Times New Roman"/>
          <w:sz w:val="24"/>
          <w:szCs w:val="24"/>
        </w:rPr>
        <w:t xml:space="preserve"> is the sum of all that you earn in a year, including wages, dividends, alimony, capital gains, interest income, royalties, rental income, and retirement distributions. Adjusted gross income is a modification of gross income; it factors in allowable deductions from your gross income to reach the figure for which your income taxes will be calculated.1</w:t>
      </w:r>
      <w:r w:rsidRPr="008F7691">
        <w:rPr>
          <w:rFonts w:ascii="Tahoma" w:eastAsia="Times New Roman" w:hAnsi="Tahoma" w:cs="Tahoma"/>
          <w:sz w:val="24"/>
          <w:szCs w:val="24"/>
        </w:rPr>
        <w:t>﻿</w:t>
      </w:r>
      <w:r w:rsidRPr="008F7691">
        <w:rPr>
          <w:rFonts w:ascii="Times New Roman" w:eastAsia="Times New Roman" w:hAnsi="Times New Roman" w:cs="Times New Roman"/>
          <w:sz w:val="24"/>
          <w:szCs w:val="24"/>
        </w:rPr>
        <w:t xml:space="preserve"> Generally, AGI is more useful than gross income for individual tax purposes. </w:t>
      </w:r>
    </w:p>
    <w:p w14:paraId="5F0B1937" w14:textId="77777777" w:rsidR="008F7691" w:rsidRDefault="008F7691" w:rsidP="008F7691">
      <w:pPr>
        <w:spacing w:before="100" w:beforeAutospacing="1" w:after="100" w:afterAutospacing="1" w:line="240" w:lineRule="auto"/>
        <w:outlineLvl w:val="1"/>
        <w:rPr>
          <w:rFonts w:ascii="Times New Roman" w:eastAsia="Times New Roman" w:hAnsi="Times New Roman" w:cs="Times New Roman"/>
          <w:b/>
          <w:bCs/>
          <w:sz w:val="36"/>
          <w:szCs w:val="36"/>
        </w:rPr>
      </w:pPr>
    </w:p>
    <w:p w14:paraId="71F7D52B" w14:textId="77777777" w:rsidR="008F7691" w:rsidRDefault="008F7691" w:rsidP="008F7691">
      <w:pPr>
        <w:spacing w:before="100" w:beforeAutospacing="1" w:after="100" w:afterAutospacing="1" w:line="240" w:lineRule="auto"/>
        <w:outlineLvl w:val="1"/>
        <w:rPr>
          <w:rFonts w:ascii="Times New Roman" w:eastAsia="Times New Roman" w:hAnsi="Times New Roman" w:cs="Times New Roman"/>
          <w:b/>
          <w:bCs/>
          <w:sz w:val="36"/>
          <w:szCs w:val="36"/>
        </w:rPr>
      </w:pPr>
    </w:p>
    <w:p w14:paraId="005F6051" w14:textId="21B9DA49" w:rsidR="008F7691" w:rsidRPr="008F7691" w:rsidRDefault="008F7691" w:rsidP="008F7691">
      <w:pPr>
        <w:spacing w:before="100" w:beforeAutospacing="1" w:after="100" w:afterAutospacing="1" w:line="240" w:lineRule="auto"/>
        <w:outlineLvl w:val="1"/>
        <w:rPr>
          <w:rFonts w:ascii="Times New Roman" w:eastAsia="Times New Roman" w:hAnsi="Times New Roman" w:cs="Times New Roman"/>
          <w:b/>
          <w:bCs/>
          <w:sz w:val="36"/>
          <w:szCs w:val="36"/>
        </w:rPr>
      </w:pPr>
      <w:r w:rsidRPr="008F7691">
        <w:rPr>
          <w:rFonts w:ascii="Times New Roman" w:eastAsia="Times New Roman" w:hAnsi="Times New Roman" w:cs="Times New Roman"/>
          <w:b/>
          <w:bCs/>
          <w:sz w:val="36"/>
          <w:szCs w:val="36"/>
        </w:rPr>
        <w:lastRenderedPageBreak/>
        <w:t xml:space="preserve">Calculating AGI </w:t>
      </w:r>
    </w:p>
    <w:p w14:paraId="65FEB51A" w14:textId="02BCB8A1" w:rsidR="008F7691" w:rsidRPr="008F7691" w:rsidRDefault="008F7691" w:rsidP="008F7691">
      <w:pPr>
        <w:spacing w:before="100" w:beforeAutospacing="1" w:after="100" w:afterAutospacing="1" w:line="240" w:lineRule="auto"/>
        <w:rPr>
          <w:rFonts w:ascii="Times New Roman" w:eastAsia="Times New Roman" w:hAnsi="Times New Roman" w:cs="Times New Roman"/>
          <w:sz w:val="24"/>
          <w:szCs w:val="24"/>
        </w:rPr>
      </w:pPr>
      <w:r w:rsidRPr="008F7691">
        <w:rPr>
          <w:rFonts w:ascii="Times New Roman" w:eastAsia="Times New Roman" w:hAnsi="Times New Roman" w:cs="Times New Roman"/>
          <w:sz w:val="24"/>
          <w:szCs w:val="24"/>
        </w:rPr>
        <w:t xml:space="preserve">To reach AGI, you add all income earned during the year and subtract any allowable adjustments, such as self-employed retirement or </w:t>
      </w:r>
      <w:hyperlink r:id="rId8" w:history="1">
        <w:r w:rsidRPr="008F7691">
          <w:rPr>
            <w:rFonts w:ascii="Times New Roman" w:eastAsia="Times New Roman" w:hAnsi="Times New Roman" w:cs="Times New Roman"/>
            <w:color w:val="0000FF"/>
            <w:sz w:val="24"/>
            <w:szCs w:val="24"/>
            <w:u w:val="single"/>
          </w:rPr>
          <w:t>individual retirement account</w:t>
        </w:r>
      </w:hyperlink>
      <w:r w:rsidRPr="008F7691">
        <w:rPr>
          <w:rFonts w:ascii="Times New Roman" w:eastAsia="Times New Roman" w:hAnsi="Times New Roman" w:cs="Times New Roman"/>
          <w:sz w:val="24"/>
          <w:szCs w:val="24"/>
        </w:rPr>
        <w:t xml:space="preserve"> (IRA) contributions, alimony payments, and interest on student loans.4 You also may use 50% of any self-employment taxes paid, self-employed health insurance premiums, and qualified tuition to arrive at AGI. </w:t>
      </w:r>
    </w:p>
    <w:p w14:paraId="777690B1" w14:textId="77777777" w:rsidR="008F7691" w:rsidRPr="008F7691" w:rsidRDefault="008F7691" w:rsidP="008F7691">
      <w:pPr>
        <w:spacing w:before="100" w:beforeAutospacing="1" w:after="100" w:afterAutospacing="1" w:line="240" w:lineRule="auto"/>
        <w:outlineLvl w:val="1"/>
        <w:rPr>
          <w:rFonts w:ascii="Times New Roman" w:eastAsia="Times New Roman" w:hAnsi="Times New Roman" w:cs="Times New Roman"/>
          <w:b/>
          <w:bCs/>
          <w:sz w:val="36"/>
          <w:szCs w:val="36"/>
        </w:rPr>
      </w:pPr>
      <w:r w:rsidRPr="008F7691">
        <w:rPr>
          <w:rFonts w:ascii="Times New Roman" w:eastAsia="Times New Roman" w:hAnsi="Times New Roman" w:cs="Times New Roman"/>
          <w:b/>
          <w:bCs/>
          <w:sz w:val="36"/>
          <w:szCs w:val="36"/>
        </w:rPr>
        <w:t xml:space="preserve">AGI's Effects on Your Taxes </w:t>
      </w:r>
    </w:p>
    <w:p w14:paraId="1A99D442" w14:textId="77777777" w:rsidR="008F7691" w:rsidRPr="008F7691" w:rsidRDefault="008F7691" w:rsidP="008F7691">
      <w:pPr>
        <w:spacing w:before="100" w:beforeAutospacing="1" w:after="100" w:afterAutospacing="1" w:line="240" w:lineRule="auto"/>
        <w:rPr>
          <w:rFonts w:ascii="Times New Roman" w:eastAsia="Times New Roman" w:hAnsi="Times New Roman" w:cs="Times New Roman"/>
          <w:sz w:val="24"/>
          <w:szCs w:val="24"/>
        </w:rPr>
      </w:pPr>
      <w:r w:rsidRPr="008F7691">
        <w:rPr>
          <w:rFonts w:ascii="Times New Roman" w:eastAsia="Times New Roman" w:hAnsi="Times New Roman" w:cs="Times New Roman"/>
          <w:sz w:val="24"/>
          <w:szCs w:val="24"/>
        </w:rPr>
        <w:t xml:space="preserve">Your AGI directly influences your eligibility to claim many of the deductions and credits available on your tax return. Both the earned-income credit and the child/dependent-care credit depend on AGI calculations. Similarly, tax deductions including mortgage insurance premiums, medical deduction allowances, and total itemized deductions are based on your AGI. </w:t>
      </w:r>
    </w:p>
    <w:p w14:paraId="1A70A87E" w14:textId="77777777" w:rsidR="008F7691" w:rsidRPr="008F7691" w:rsidRDefault="008F7691" w:rsidP="008F7691">
      <w:pPr>
        <w:spacing w:before="100" w:beforeAutospacing="1" w:after="100" w:afterAutospacing="1" w:line="240" w:lineRule="auto"/>
        <w:rPr>
          <w:rFonts w:ascii="Times New Roman" w:eastAsia="Times New Roman" w:hAnsi="Times New Roman" w:cs="Times New Roman"/>
          <w:sz w:val="24"/>
          <w:szCs w:val="24"/>
        </w:rPr>
      </w:pPr>
      <w:r w:rsidRPr="008F7691">
        <w:rPr>
          <w:rFonts w:ascii="Times New Roman" w:eastAsia="Times New Roman" w:hAnsi="Times New Roman" w:cs="Times New Roman"/>
          <w:sz w:val="24"/>
          <w:szCs w:val="24"/>
        </w:rPr>
        <w:t>You may want to think of AGI as "giving" IRS tax deductions and MAGI as "taking away" those deductions.</w:t>
      </w:r>
    </w:p>
    <w:p w14:paraId="6EFCAC4F" w14:textId="77777777" w:rsidR="008F7691" w:rsidRPr="008F7691" w:rsidRDefault="008F7691" w:rsidP="008F7691">
      <w:pPr>
        <w:spacing w:before="100" w:beforeAutospacing="1" w:after="100" w:afterAutospacing="1" w:line="240" w:lineRule="auto"/>
        <w:outlineLvl w:val="1"/>
        <w:rPr>
          <w:rFonts w:ascii="Times New Roman" w:eastAsia="Times New Roman" w:hAnsi="Times New Roman" w:cs="Times New Roman"/>
          <w:b/>
          <w:bCs/>
          <w:sz w:val="36"/>
          <w:szCs w:val="36"/>
        </w:rPr>
      </w:pPr>
      <w:r w:rsidRPr="008F7691">
        <w:rPr>
          <w:rFonts w:ascii="Times New Roman" w:eastAsia="Times New Roman" w:hAnsi="Times New Roman" w:cs="Times New Roman"/>
          <w:b/>
          <w:bCs/>
          <w:sz w:val="36"/>
          <w:szCs w:val="36"/>
        </w:rPr>
        <w:t xml:space="preserve">Modified Adjusted Gross Income </w:t>
      </w:r>
    </w:p>
    <w:p w14:paraId="6E6B37ED" w14:textId="31EE9422" w:rsidR="008F7691" w:rsidRPr="008F7691" w:rsidRDefault="008F7691" w:rsidP="008F7691">
      <w:pPr>
        <w:spacing w:before="100" w:beforeAutospacing="1" w:after="100" w:afterAutospacing="1" w:line="240" w:lineRule="auto"/>
        <w:rPr>
          <w:rFonts w:ascii="Times New Roman" w:eastAsia="Times New Roman" w:hAnsi="Times New Roman" w:cs="Times New Roman"/>
          <w:sz w:val="24"/>
          <w:szCs w:val="24"/>
        </w:rPr>
      </w:pPr>
      <w:r w:rsidRPr="008F7691">
        <w:rPr>
          <w:rFonts w:ascii="Times New Roman" w:eastAsia="Times New Roman" w:hAnsi="Times New Roman" w:cs="Times New Roman"/>
          <w:sz w:val="24"/>
          <w:szCs w:val="24"/>
        </w:rPr>
        <w:t xml:space="preserve">Adjusted gross income is an important but intermediate step in determining how much of one's gross income is taxable. MAGI </w:t>
      </w:r>
      <w:proofErr w:type="gramStart"/>
      <w:r w:rsidRPr="008F7691">
        <w:rPr>
          <w:rFonts w:ascii="Times New Roman" w:eastAsia="Times New Roman" w:hAnsi="Times New Roman" w:cs="Times New Roman"/>
          <w:sz w:val="24"/>
          <w:szCs w:val="24"/>
        </w:rPr>
        <w:t>modifies</w:t>
      </w:r>
      <w:proofErr w:type="gramEnd"/>
      <w:r w:rsidRPr="008F7691">
        <w:rPr>
          <w:rFonts w:ascii="Times New Roman" w:eastAsia="Times New Roman" w:hAnsi="Times New Roman" w:cs="Times New Roman"/>
          <w:sz w:val="24"/>
          <w:szCs w:val="24"/>
        </w:rPr>
        <w:t xml:space="preserve"> the adjusted gross income by adding back certain items such as foreign earned income, tax-exempt interest, and the excluded portion of Social Security benefits.  </w:t>
      </w:r>
    </w:p>
    <w:p w14:paraId="224D6839" w14:textId="77777777" w:rsidR="008F7691" w:rsidRPr="008F7691" w:rsidRDefault="008F7691" w:rsidP="008F7691">
      <w:pPr>
        <w:spacing w:before="100" w:beforeAutospacing="1" w:after="100" w:afterAutospacing="1" w:line="240" w:lineRule="auto"/>
        <w:outlineLvl w:val="1"/>
        <w:rPr>
          <w:rFonts w:ascii="Times New Roman" w:eastAsia="Times New Roman" w:hAnsi="Times New Roman" w:cs="Times New Roman"/>
          <w:b/>
          <w:bCs/>
          <w:sz w:val="36"/>
          <w:szCs w:val="36"/>
        </w:rPr>
      </w:pPr>
      <w:r w:rsidRPr="008F7691">
        <w:rPr>
          <w:rFonts w:ascii="Times New Roman" w:eastAsia="Times New Roman" w:hAnsi="Times New Roman" w:cs="Times New Roman"/>
          <w:b/>
          <w:bCs/>
          <w:sz w:val="36"/>
          <w:szCs w:val="36"/>
        </w:rPr>
        <w:t xml:space="preserve">Calculating MAGI </w:t>
      </w:r>
    </w:p>
    <w:p w14:paraId="0EA4268E" w14:textId="0110F612" w:rsidR="008F7691" w:rsidRPr="008F7691" w:rsidRDefault="008F7691" w:rsidP="008F7691">
      <w:pPr>
        <w:spacing w:before="100" w:beforeAutospacing="1" w:after="100" w:afterAutospacing="1" w:line="240" w:lineRule="auto"/>
        <w:rPr>
          <w:rFonts w:ascii="Times New Roman" w:eastAsia="Times New Roman" w:hAnsi="Times New Roman" w:cs="Times New Roman"/>
          <w:sz w:val="24"/>
          <w:szCs w:val="24"/>
        </w:rPr>
      </w:pPr>
      <w:r w:rsidRPr="008F7691">
        <w:rPr>
          <w:rFonts w:ascii="Times New Roman" w:eastAsia="Times New Roman" w:hAnsi="Times New Roman" w:cs="Times New Roman"/>
          <w:sz w:val="24"/>
          <w:szCs w:val="24"/>
        </w:rPr>
        <w:t xml:space="preserve">To calculate MAGI, taxpayers add certain adjustments back to the AGI total to determine whether they can take full advantage of tax perks, according to the IRS. Tuition-related costs or deductions, losses from rental properties, 50% of </w:t>
      </w:r>
      <w:hyperlink r:id="rId9" w:history="1">
        <w:r w:rsidRPr="008F7691">
          <w:rPr>
            <w:rFonts w:ascii="Times New Roman" w:eastAsia="Times New Roman" w:hAnsi="Times New Roman" w:cs="Times New Roman"/>
            <w:color w:val="0000FF"/>
            <w:sz w:val="24"/>
            <w:szCs w:val="24"/>
            <w:u w:val="single"/>
          </w:rPr>
          <w:t>self-employment tax</w:t>
        </w:r>
      </w:hyperlink>
      <w:r w:rsidRPr="008F7691">
        <w:rPr>
          <w:rFonts w:ascii="Times New Roman" w:eastAsia="Times New Roman" w:hAnsi="Times New Roman" w:cs="Times New Roman"/>
          <w:sz w:val="24"/>
          <w:szCs w:val="24"/>
        </w:rPr>
        <w:t xml:space="preserve"> paid, and student loan interest are common adjustments added back to arrive at MAGI.6</w:t>
      </w:r>
      <w:r w:rsidRPr="008F7691">
        <w:rPr>
          <w:rFonts w:ascii="Tahoma" w:eastAsia="Times New Roman" w:hAnsi="Tahoma" w:cs="Tahoma"/>
          <w:sz w:val="24"/>
          <w:szCs w:val="24"/>
        </w:rPr>
        <w:t>﻿</w:t>
      </w:r>
      <w:r w:rsidRPr="008F7691">
        <w:rPr>
          <w:rFonts w:ascii="Times New Roman" w:eastAsia="Times New Roman" w:hAnsi="Times New Roman" w:cs="Times New Roman"/>
          <w:sz w:val="24"/>
          <w:szCs w:val="24"/>
        </w:rPr>
        <w:t xml:space="preserve"> At certain income levels, the IRS begins to phase out deductions for items such as IRA contributions, expenses related to education, and losses from rental properties. </w:t>
      </w:r>
    </w:p>
    <w:p w14:paraId="4A67D2E1" w14:textId="77777777" w:rsidR="008F7691" w:rsidRPr="008F7691" w:rsidRDefault="008F7691" w:rsidP="008F7691">
      <w:pPr>
        <w:spacing w:before="100" w:beforeAutospacing="1" w:after="100" w:afterAutospacing="1" w:line="240" w:lineRule="auto"/>
        <w:outlineLvl w:val="1"/>
        <w:rPr>
          <w:rFonts w:ascii="Times New Roman" w:eastAsia="Times New Roman" w:hAnsi="Times New Roman" w:cs="Times New Roman"/>
          <w:b/>
          <w:bCs/>
          <w:sz w:val="36"/>
          <w:szCs w:val="36"/>
        </w:rPr>
      </w:pPr>
      <w:r w:rsidRPr="008F7691">
        <w:rPr>
          <w:rFonts w:ascii="Times New Roman" w:eastAsia="Times New Roman" w:hAnsi="Times New Roman" w:cs="Times New Roman"/>
          <w:b/>
          <w:bCs/>
          <w:sz w:val="36"/>
          <w:szCs w:val="36"/>
        </w:rPr>
        <w:t xml:space="preserve">MAGI's Effects on Your Taxes </w:t>
      </w:r>
    </w:p>
    <w:p w14:paraId="0C11CB8C" w14:textId="1521C0EF" w:rsidR="008F7691" w:rsidRPr="008F7691" w:rsidRDefault="008F7691" w:rsidP="008F7691">
      <w:pPr>
        <w:spacing w:before="100" w:beforeAutospacing="1" w:after="100" w:afterAutospacing="1" w:line="240" w:lineRule="auto"/>
        <w:rPr>
          <w:rFonts w:ascii="Times New Roman" w:eastAsia="Times New Roman" w:hAnsi="Times New Roman" w:cs="Times New Roman"/>
          <w:sz w:val="24"/>
          <w:szCs w:val="24"/>
        </w:rPr>
      </w:pPr>
      <w:r w:rsidRPr="008F7691">
        <w:rPr>
          <w:rFonts w:ascii="Times New Roman" w:eastAsia="Times New Roman" w:hAnsi="Times New Roman" w:cs="Times New Roman"/>
          <w:sz w:val="24"/>
          <w:szCs w:val="24"/>
        </w:rPr>
        <w:t>Most notably, the IRS uses the MAGI figure to determine how much of an individual's IRA contribution is deductible and whether an individual is eligible for premium tax credits. The higher the MAGI, the fewer deductions you can take on IRA contributions.</w:t>
      </w:r>
      <w:r w:rsidRPr="008F7691">
        <w:rPr>
          <w:rFonts w:ascii="Times New Roman" w:eastAsia="Times New Roman" w:hAnsi="Times New Roman" w:cs="Times New Roman"/>
          <w:b/>
          <w:bCs/>
          <w:sz w:val="24"/>
          <w:szCs w:val="24"/>
        </w:rPr>
        <w:t xml:space="preserve"> </w:t>
      </w:r>
      <w:r w:rsidRPr="008F7691">
        <w:rPr>
          <w:rFonts w:ascii="Times New Roman" w:eastAsia="Times New Roman" w:hAnsi="Times New Roman" w:cs="Times New Roman"/>
          <w:sz w:val="24"/>
          <w:szCs w:val="24"/>
        </w:rPr>
        <w:t>If the MAGI is too high, IRA deductions can even reach zero. If this happens, you can still contribute to an IRA plan, but cannot deduct any of the contributions on the following year's taxes.</w:t>
      </w:r>
      <w:r w:rsidRPr="008F7691">
        <w:rPr>
          <w:rFonts w:ascii="Tahoma" w:eastAsia="Times New Roman" w:hAnsi="Tahoma" w:cs="Tahoma"/>
          <w:sz w:val="24"/>
          <w:szCs w:val="24"/>
        </w:rPr>
        <w:t>﻿</w:t>
      </w:r>
      <w:r w:rsidRPr="008F7691">
        <w:rPr>
          <w:rFonts w:ascii="Times New Roman" w:eastAsia="Times New Roman" w:hAnsi="Times New Roman" w:cs="Times New Roman"/>
          <w:sz w:val="24"/>
          <w:szCs w:val="24"/>
        </w:rPr>
        <w:t xml:space="preserve"> </w:t>
      </w:r>
    </w:p>
    <w:p w14:paraId="21BA6A1E" w14:textId="47D32A0C" w:rsidR="008F7691" w:rsidRDefault="008F7691" w:rsidP="008F76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Source:  Investopedia</w:t>
      </w:r>
    </w:p>
    <w:p w14:paraId="1AD68A5A" w14:textId="77777777" w:rsidR="008F7691" w:rsidRDefault="008F7691" w:rsidP="008F7691">
      <w:pPr>
        <w:pStyle w:val="PlainText"/>
      </w:pPr>
      <w:hyperlink r:id="rId10" w:history="1">
        <w:r>
          <w:rPr>
            <w:rStyle w:val="Hyperlink"/>
          </w:rPr>
          <w:t>https://www.investopedia.com/ask/answers/051115/what-difference-between-magi-modified-adjusted-gross-income-and-adjusted-gross-income.asp</w:t>
        </w:r>
      </w:hyperlink>
    </w:p>
    <w:p w14:paraId="0B00EAC0" w14:textId="77777777" w:rsidR="008F7691" w:rsidRPr="008F7691" w:rsidRDefault="008F7691" w:rsidP="008F7691">
      <w:pPr>
        <w:spacing w:after="0" w:line="240" w:lineRule="auto"/>
        <w:rPr>
          <w:rFonts w:ascii="Times New Roman" w:eastAsia="Times New Roman" w:hAnsi="Times New Roman" w:cs="Times New Roman"/>
          <w:sz w:val="24"/>
          <w:szCs w:val="24"/>
        </w:rPr>
      </w:pPr>
    </w:p>
    <w:sectPr w:rsidR="008F7691" w:rsidRPr="008F7691" w:rsidSect="008F7691">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B5204"/>
    <w:multiLevelType w:val="multilevel"/>
    <w:tmpl w:val="4E68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691"/>
    <w:rsid w:val="007772D1"/>
    <w:rsid w:val="008F7691"/>
    <w:rsid w:val="00AB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2B943"/>
  <w15:chartTrackingRefBased/>
  <w15:docId w15:val="{42A8DB1F-21D2-4AC2-938E-6688794B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7691"/>
    <w:rPr>
      <w:color w:val="0563C1" w:themeColor="hyperlink"/>
      <w:u w:val="single"/>
    </w:rPr>
  </w:style>
  <w:style w:type="paragraph" w:styleId="PlainText">
    <w:name w:val="Plain Text"/>
    <w:basedOn w:val="Normal"/>
    <w:link w:val="PlainTextChar"/>
    <w:uiPriority w:val="99"/>
    <w:semiHidden/>
    <w:unhideWhenUsed/>
    <w:rsid w:val="008F76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F769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821414">
      <w:bodyDiv w:val="1"/>
      <w:marLeft w:val="0"/>
      <w:marRight w:val="0"/>
      <w:marTop w:val="0"/>
      <w:marBottom w:val="0"/>
      <w:divBdr>
        <w:top w:val="none" w:sz="0" w:space="0" w:color="auto"/>
        <w:left w:val="none" w:sz="0" w:space="0" w:color="auto"/>
        <w:bottom w:val="none" w:sz="0" w:space="0" w:color="auto"/>
        <w:right w:val="none" w:sz="0" w:space="0" w:color="auto"/>
      </w:divBdr>
      <w:divsChild>
        <w:div w:id="1666276778">
          <w:marLeft w:val="0"/>
          <w:marRight w:val="0"/>
          <w:marTop w:val="0"/>
          <w:marBottom w:val="0"/>
          <w:divBdr>
            <w:top w:val="none" w:sz="0" w:space="0" w:color="auto"/>
            <w:left w:val="none" w:sz="0" w:space="0" w:color="auto"/>
            <w:bottom w:val="none" w:sz="0" w:space="0" w:color="auto"/>
            <w:right w:val="none" w:sz="0" w:space="0" w:color="auto"/>
          </w:divBdr>
          <w:divsChild>
            <w:div w:id="146098497">
              <w:marLeft w:val="0"/>
              <w:marRight w:val="0"/>
              <w:marTop w:val="0"/>
              <w:marBottom w:val="0"/>
              <w:divBdr>
                <w:top w:val="none" w:sz="0" w:space="0" w:color="auto"/>
                <w:left w:val="none" w:sz="0" w:space="0" w:color="auto"/>
                <w:bottom w:val="none" w:sz="0" w:space="0" w:color="auto"/>
                <w:right w:val="none" w:sz="0" w:space="0" w:color="auto"/>
              </w:divBdr>
              <w:divsChild>
                <w:div w:id="946808832">
                  <w:marLeft w:val="0"/>
                  <w:marRight w:val="0"/>
                  <w:marTop w:val="0"/>
                  <w:marBottom w:val="0"/>
                  <w:divBdr>
                    <w:top w:val="none" w:sz="0" w:space="0" w:color="auto"/>
                    <w:left w:val="none" w:sz="0" w:space="0" w:color="auto"/>
                    <w:bottom w:val="none" w:sz="0" w:space="0" w:color="auto"/>
                    <w:right w:val="none" w:sz="0" w:space="0" w:color="auto"/>
                  </w:divBdr>
                  <w:divsChild>
                    <w:div w:id="569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3502">
              <w:marLeft w:val="0"/>
              <w:marRight w:val="0"/>
              <w:marTop w:val="0"/>
              <w:marBottom w:val="0"/>
              <w:divBdr>
                <w:top w:val="none" w:sz="0" w:space="0" w:color="auto"/>
                <w:left w:val="none" w:sz="0" w:space="0" w:color="auto"/>
                <w:bottom w:val="none" w:sz="0" w:space="0" w:color="auto"/>
                <w:right w:val="none" w:sz="0" w:space="0" w:color="auto"/>
              </w:divBdr>
              <w:divsChild>
                <w:div w:id="438305969">
                  <w:marLeft w:val="0"/>
                  <w:marRight w:val="0"/>
                  <w:marTop w:val="0"/>
                  <w:marBottom w:val="0"/>
                  <w:divBdr>
                    <w:top w:val="none" w:sz="0" w:space="0" w:color="auto"/>
                    <w:left w:val="none" w:sz="0" w:space="0" w:color="auto"/>
                    <w:bottom w:val="none" w:sz="0" w:space="0" w:color="auto"/>
                    <w:right w:val="none" w:sz="0" w:space="0" w:color="auto"/>
                  </w:divBdr>
                  <w:divsChild>
                    <w:div w:id="18097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8252">
          <w:marLeft w:val="0"/>
          <w:marRight w:val="0"/>
          <w:marTop w:val="0"/>
          <w:marBottom w:val="0"/>
          <w:divBdr>
            <w:top w:val="none" w:sz="0" w:space="0" w:color="auto"/>
            <w:left w:val="none" w:sz="0" w:space="0" w:color="auto"/>
            <w:bottom w:val="none" w:sz="0" w:space="0" w:color="auto"/>
            <w:right w:val="none" w:sz="0" w:space="0" w:color="auto"/>
          </w:divBdr>
          <w:divsChild>
            <w:div w:id="1764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2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i/ira.asp" TargetMode="External"/><Relationship Id="rId3" Type="http://schemas.openxmlformats.org/officeDocument/2006/relationships/settings" Target="settings.xml"/><Relationship Id="rId7" Type="http://schemas.openxmlformats.org/officeDocument/2006/relationships/hyperlink" Target="https://www.investopedia.com/terms/g/grossincome.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vestopedia.com/terms/a/affordable-care-act.asp" TargetMode="External"/><Relationship Id="rId11" Type="http://schemas.openxmlformats.org/officeDocument/2006/relationships/fontTable" Target="fontTable.xml"/><Relationship Id="rId5" Type="http://schemas.openxmlformats.org/officeDocument/2006/relationships/hyperlink" Target="https://www.investopedia.com/terms/d/deduction.asp" TargetMode="External"/><Relationship Id="rId10" Type="http://schemas.openxmlformats.org/officeDocument/2006/relationships/hyperlink" Target="https://www.investopedia.com/ask/answers/051115/what-difference-between-magi-modified-adjusted-gross-income-and-adjusted-gross-income.asp" TargetMode="External"/><Relationship Id="rId4" Type="http://schemas.openxmlformats.org/officeDocument/2006/relationships/webSettings" Target="webSettings.xml"/><Relationship Id="rId9" Type="http://schemas.openxmlformats.org/officeDocument/2006/relationships/hyperlink" Target="https://www.investopedia.com/terms/s/selfemploymentta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745</Words>
  <Characters>4248</Characters>
  <Application>Microsoft Office Word</Application>
  <DocSecurity>0</DocSecurity>
  <Lines>35</Lines>
  <Paragraphs>9</Paragraphs>
  <ScaleCrop>false</ScaleCrop>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Smith</dc:creator>
  <cp:keywords/>
  <dc:description/>
  <cp:lastModifiedBy>Roger Smith</cp:lastModifiedBy>
  <cp:revision>1</cp:revision>
  <dcterms:created xsi:type="dcterms:W3CDTF">2021-06-18T17:09:00Z</dcterms:created>
  <dcterms:modified xsi:type="dcterms:W3CDTF">2021-06-18T17:15:00Z</dcterms:modified>
</cp:coreProperties>
</file>